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Next" w:cs="Avenir Next" w:hAnsi="Avenir Next" w:eastAsia="Avenir Next"/>
          <w:sz w:val="36"/>
          <w:szCs w:val="36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124906</wp:posOffset>
            </wp:positionV>
            <wp:extent cx="1372348" cy="7312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IN LOGO STAMP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348" cy="731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  <w:tab/>
      </w:r>
      <w:r>
        <w:rPr>
          <w:rFonts w:ascii="Avenir Next" w:hAnsi="Avenir Next"/>
          <w:b w:val="1"/>
          <w:bCs w:val="1"/>
        </w:rPr>
        <w:tab/>
        <w:tab/>
      </w:r>
      <w:r>
        <w:rPr>
          <w:rFonts w:ascii="Avenir Next" w:hAnsi="Avenir Next"/>
          <w:b w:val="1"/>
          <w:bCs w:val="1"/>
          <w:sz w:val="36"/>
          <w:szCs w:val="36"/>
          <w:rtl w:val="0"/>
          <w:lang w:val="en-US"/>
        </w:rPr>
        <w:t>TUNNEL CITY COFFEE</w:t>
      </w:r>
      <w:r>
        <w:rPr>
          <w:rFonts w:ascii="Avenir Next" w:hAnsi="Avenir Next"/>
          <w:sz w:val="36"/>
          <w:szCs w:val="36"/>
          <w:rtl w:val="0"/>
        </w:rPr>
        <w:t xml:space="preserve"> </w:t>
      </w:r>
    </w:p>
    <w:p>
      <w:pPr>
        <w:pStyle w:val="Body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</w:pPr>
    </w:p>
    <w:p>
      <w:pPr>
        <w:pStyle w:val="Body"/>
        <w:rPr>
          <w:rFonts w:ascii="Avenir Next" w:cs="Avenir Next" w:hAnsi="Avenir Next" w:eastAsia="Avenir Next"/>
          <w:sz w:val="28"/>
          <w:szCs w:val="28"/>
        </w:rPr>
      </w:pPr>
      <w:r>
        <w:rPr>
          <w:rFonts w:ascii="Avenir Next" w:hAnsi="Avenir Next"/>
          <w:b w:val="1"/>
          <w:bCs w:val="1"/>
          <w:sz w:val="28"/>
          <w:szCs w:val="28"/>
          <w:rtl w:val="0"/>
          <w:lang w:val="en-US"/>
        </w:rPr>
        <w:t>EMPLOYMENT APPLICATION</w:t>
      </w:r>
    </w:p>
    <w:p>
      <w:pPr>
        <w:pStyle w:val="Body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</w:rPr>
        <w:t>NAME:</w:t>
        <w:tab/>
        <w:tab/>
        <w:tab/>
        <w:tab/>
        <w:tab/>
        <w:t>PHONE #: (       )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de-DE"/>
        </w:rPr>
        <w:t>EMAIL ADDRESS</w:t>
        <w:tab/>
        <w:tab/>
        <w:tab/>
        <w:tab/>
        <w:t>REFERRED BY: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PRESENT ADDRESS:</w:t>
        <w:tab/>
        <w:tab/>
        <w:tab/>
        <w:tab/>
        <w:t>DATE: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Are you employed now? _______  May we contact your present employer? 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Date you can start working: _______  Are you available both weekend days? 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8"/>
          <w:szCs w:val="28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Please fill out y</w:t>
      </w:r>
      <w:r>
        <w:rPr>
          <w:rtl w:val="0"/>
        </w:rPr>
        <w:t>o</w:t>
      </w:r>
      <w:r>
        <w:rPr>
          <w:rFonts w:ascii="Avenir Next Demi Bold" w:hAnsi="Avenir Next Demi Bold"/>
          <w:sz w:val="22"/>
          <w:szCs w:val="22"/>
          <w:rtl w:val="0"/>
          <w:lang w:val="en-US"/>
        </w:rPr>
        <w:t>ur availability in the chart below. Please understand that weekends are our busiest days and it is important that you can work them.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  <w:u w:val="single"/>
        </w:rPr>
      </w:pP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0"/>
        <w:gridCol w:w="1575"/>
        <w:gridCol w:w="1620"/>
        <w:gridCol w:w="1875"/>
        <w:gridCol w:w="1590"/>
        <w:gridCol w:w="1500"/>
        <w:gridCol w:w="1530"/>
      </w:tblGrid>
      <w:tr>
        <w:tblPrEx>
          <w:shd w:val="clear" w:color="auto" w:fill="ced7e7"/>
        </w:tblPrEx>
        <w:trPr>
          <w:trHeight w:val="3920" w:hRule="atLeast"/>
        </w:trPr>
        <w:tc>
          <w:tcPr>
            <w:tcW w:type="dxa" w:w="14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</w:rPr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SUNDAY</w:t>
            </w: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18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SATURDAY</w:t>
            </w:r>
          </w:p>
        </w:tc>
      </w:tr>
    </w:tbl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  <w:u w:val="single"/>
        </w:rPr>
      </w:pPr>
    </w:p>
    <w:p>
      <w:pPr>
        <w:pStyle w:val="Body"/>
        <w:rPr>
          <w:rFonts w:ascii="Avenir Next Demi Bold" w:cs="Avenir Next Demi Bold" w:hAnsi="Avenir Next Demi Bold" w:eastAsia="Avenir Next Demi Bold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Do you plan on leaving the area within the next six months? __________________</w:t>
      </w:r>
    </w:p>
    <w:p>
      <w:pPr>
        <w:pStyle w:val="Body"/>
        <w:jc w:val="center"/>
        <w:rPr>
          <w:rFonts w:ascii="Avenir Next Demi Bold" w:cs="Avenir Next Demi Bold" w:hAnsi="Avenir Next Demi Bold" w:eastAsia="Avenir Next Demi Bold"/>
          <w:sz w:val="22"/>
          <w:szCs w:val="22"/>
          <w:u w:val="single"/>
        </w:rPr>
      </w:pPr>
    </w:p>
    <w:tbl>
      <w:tblPr>
        <w:tblW w:w="1117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5"/>
        <w:gridCol w:w="2175"/>
        <w:gridCol w:w="1650"/>
        <w:gridCol w:w="1740"/>
        <w:gridCol w:w="1455"/>
        <w:gridCol w:w="249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LOCATION:</w:t>
            </w:r>
          </w:p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YEARS ATTENDED:</w:t>
            </w:r>
          </w:p>
        </w:tc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DID YOU GRADUATE?</w:t>
            </w:r>
          </w:p>
        </w:tc>
        <w:tc>
          <w:tcPr>
            <w:tcW w:type="dxa" w:w="1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venir Next Demi Bold" w:cs="Avenir Next Demi Bold" w:hAnsi="Avenir Next Demi Bold" w:eastAsia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SUBJECTS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STUDIED:</w:t>
            </w:r>
          </w:p>
        </w:tc>
        <w:tc>
          <w:tcPr>
            <w:tcW w:type="dxa" w:w="24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EXTRACURRICULAR ACTIVITIES:</w:t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1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GRAMMAR SCHOOL</w:t>
            </w:r>
          </w:p>
        </w:tc>
        <w:tc>
          <w:tcPr>
            <w:tcW w:type="dxa" w:w="21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1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HIGH SCHOOL</w:t>
            </w:r>
          </w:p>
        </w:tc>
        <w:tc>
          <w:tcPr>
            <w:tcW w:type="dxa" w:w="21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venir Next Demi Bold" w:hAnsi="Avenir Next Demi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COLLEGE</w:t>
            </w:r>
          </w:p>
        </w:tc>
        <w:tc>
          <w:tcPr>
            <w:tcW w:type="dxa" w:w="21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rFonts w:ascii="Avenir Next Demi Bold" w:cs="Avenir Next Demi Bold" w:hAnsi="Avenir Next Demi Bold" w:eastAsia="Avenir Next Demi Bold"/>
          <w:sz w:val="22"/>
          <w:szCs w:val="22"/>
          <w:u w:val="single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  <w:u w:val="single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Please list three previous employers, starting with the most recent: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Name/address of employer: 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When were you employed there? 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 xml:space="preserve">Position: ________________ </w:t>
        <w:tab/>
        <w:t>Reason for leaving: ______________________________________________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Supervisor: __________________ May we contact them? ______________ Contact #: (_______)____________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Name/address of employer: 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When were you employed there? 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 xml:space="preserve">Position: ________________ </w:t>
        <w:tab/>
        <w:t>Reason for leaving: ______________________________________________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Supervisor: __________________ May we contact them? ______________ Contact #: (_______)____________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Name/address of employer: 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When were you employed there? 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 xml:space="preserve">Position: ________________ </w:t>
        <w:tab/>
        <w:t>Reason for leaving: ______________________________________________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Supervisor: __________________ May we contact them? ______________ Contact #: (_______)____________</w:t>
      </w:r>
    </w:p>
    <w:p>
      <w:pPr>
        <w:pStyle w:val="Body"/>
        <w:jc w:val="center"/>
        <w:rPr>
          <w:rFonts w:ascii="Avenir Next Demi Bold" w:cs="Avenir Next Demi Bold" w:hAnsi="Avenir Next Demi Bold" w:eastAsia="Avenir Next Demi Bold"/>
          <w:sz w:val="22"/>
          <w:szCs w:val="22"/>
          <w:u w:val="single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Please list three persons not related to you, whom you have known at least one year.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Name: __________________________ Phone #: (_______)______________________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Address: _________________________________ Years acquainted: 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Name: __________________________ Phone #: (_______)______________________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Address: _________________________________ Years acquainted: 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Name: __________________________ Phone #: (_______)______________________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Address: _________________________________ Years acquainted: 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Why are you interested in becoming an employee of Tunnel City Coffee?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What are your hobbies or interests?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What do you hope to gain from working at Tunnel City Coffee?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What is your favorite coffee or tea? ____________________________________________</w:t>
      </w:r>
    </w:p>
    <w:p>
      <w:pPr>
        <w:pStyle w:val="Body"/>
        <w:rPr>
          <w:rFonts w:ascii="Avenir Next Demi Bold" w:cs="Avenir Next Demi Bold" w:hAnsi="Avenir Next Demi Bold" w:eastAsia="Avenir Next Demi Bold"/>
          <w:sz w:val="22"/>
          <w:szCs w:val="22"/>
        </w:rPr>
      </w:pPr>
    </w:p>
    <w:p>
      <w:pPr>
        <w:pStyle w:val="Body"/>
      </w:pPr>
      <w:r>
        <w:rPr>
          <w:rFonts w:ascii="Avenir Next Demi Bold" w:hAnsi="Avenir Next Demi Bold"/>
          <w:sz w:val="22"/>
          <w:szCs w:val="22"/>
          <w:rtl w:val="0"/>
          <w:lang w:val="en-US"/>
        </w:rPr>
        <w:t>If you were a cookie, what would you be? ______________________________________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